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C1C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D01AB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42161F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FB899A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C3147">
        <w:rPr>
          <w:b/>
          <w:caps/>
          <w:sz w:val="24"/>
          <w:szCs w:val="24"/>
        </w:rPr>
        <w:t>1</w:t>
      </w:r>
      <w:r w:rsidR="00C5451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7EB495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86ABA3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67EF2">
        <w:rPr>
          <w:b/>
          <w:sz w:val="24"/>
          <w:szCs w:val="24"/>
        </w:rPr>
        <w:t>б объединенном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4176E816" w14:textId="36E1F914" w:rsidR="00984E70" w:rsidRPr="00446718" w:rsidRDefault="00AC6355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К.В.Г.</w:t>
      </w:r>
    </w:p>
    <w:p w14:paraId="09B2637F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1B9FA7E6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56F8F533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7E38CC8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402C8D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F67EF2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14D9FE1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684B37D" w14:textId="77777777" w:rsidR="00F67EF2" w:rsidRPr="00F67EF2" w:rsidRDefault="00F67EF2" w:rsidP="00F67EF2">
      <w:pPr>
        <w:rPr>
          <w:sz w:val="24"/>
          <w:szCs w:val="24"/>
        </w:rPr>
      </w:pPr>
      <w:r w:rsidRPr="00F67EF2">
        <w:rPr>
          <w:sz w:val="24"/>
          <w:szCs w:val="24"/>
        </w:rPr>
        <w:t xml:space="preserve">             1.</w:t>
      </w:r>
    </w:p>
    <w:p w14:paraId="6BE6AF47" w14:textId="10E31582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2C8D" w:rsidRPr="00402C8D">
        <w:rPr>
          <w:sz w:val="24"/>
          <w:szCs w:val="24"/>
        </w:rPr>
        <w:t>27.12.2023г. в Адвокатскую палату Московской области поступило обращение судьи Е</w:t>
      </w:r>
      <w:r w:rsidR="00AC6355">
        <w:rPr>
          <w:sz w:val="24"/>
          <w:szCs w:val="24"/>
        </w:rPr>
        <w:t>.</w:t>
      </w:r>
      <w:r w:rsidR="00402C8D" w:rsidRPr="00402C8D">
        <w:rPr>
          <w:sz w:val="24"/>
          <w:szCs w:val="24"/>
        </w:rPr>
        <w:t xml:space="preserve"> городского суда М</w:t>
      </w:r>
      <w:r w:rsidR="00AC6355">
        <w:rPr>
          <w:sz w:val="24"/>
          <w:szCs w:val="24"/>
        </w:rPr>
        <w:t>.</w:t>
      </w:r>
      <w:r w:rsidR="00402C8D" w:rsidRPr="00402C8D">
        <w:rPr>
          <w:sz w:val="24"/>
          <w:szCs w:val="24"/>
        </w:rPr>
        <w:t xml:space="preserve"> области Е</w:t>
      </w:r>
      <w:r w:rsidR="00AC6355">
        <w:rPr>
          <w:sz w:val="24"/>
          <w:szCs w:val="24"/>
        </w:rPr>
        <w:t>.</w:t>
      </w:r>
      <w:r w:rsidR="00570481">
        <w:rPr>
          <w:sz w:val="24"/>
          <w:szCs w:val="24"/>
        </w:rPr>
        <w:t>В.А.</w:t>
      </w:r>
      <w:r w:rsidR="00402C8D" w:rsidRPr="00402C8D">
        <w:rPr>
          <w:sz w:val="24"/>
          <w:szCs w:val="24"/>
        </w:rPr>
        <w:t xml:space="preserve"> в отношении адвоката </w:t>
      </w:r>
      <w:r w:rsidR="00AC6355">
        <w:rPr>
          <w:sz w:val="24"/>
          <w:szCs w:val="24"/>
        </w:rPr>
        <w:t>К.В.Г.</w:t>
      </w:r>
      <w:r w:rsidR="00402C8D" w:rsidRPr="00402C8D">
        <w:rPr>
          <w:sz w:val="24"/>
          <w:szCs w:val="24"/>
        </w:rPr>
        <w:t>, имеющего регистрационный номер</w:t>
      </w:r>
      <w:proofErr w:type="gramStart"/>
      <w:r w:rsidR="00402C8D" w:rsidRPr="00402C8D">
        <w:rPr>
          <w:sz w:val="24"/>
          <w:szCs w:val="24"/>
        </w:rPr>
        <w:t xml:space="preserve"> </w:t>
      </w:r>
      <w:r w:rsidR="00AC6355">
        <w:rPr>
          <w:sz w:val="24"/>
          <w:szCs w:val="24"/>
        </w:rPr>
        <w:t>….</w:t>
      </w:r>
      <w:proofErr w:type="gramEnd"/>
      <w:r w:rsidR="00AC6355">
        <w:rPr>
          <w:sz w:val="24"/>
          <w:szCs w:val="24"/>
        </w:rPr>
        <w:t>.</w:t>
      </w:r>
      <w:r w:rsidR="00402C8D" w:rsidRPr="00402C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C6355">
        <w:rPr>
          <w:sz w:val="24"/>
          <w:szCs w:val="24"/>
        </w:rPr>
        <w:t>…..</w:t>
      </w:r>
    </w:p>
    <w:p w14:paraId="0BDF3414" w14:textId="2493758B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</w:t>
      </w:r>
      <w:r w:rsidR="009126BB">
        <w:rPr>
          <w:sz w:val="24"/>
          <w:szCs w:val="24"/>
        </w:rPr>
        <w:t>л</w:t>
      </w:r>
      <w:r w:rsidR="00570481">
        <w:rPr>
          <w:sz w:val="24"/>
          <w:szCs w:val="24"/>
        </w:rPr>
        <w:t>я</w:t>
      </w:r>
      <w:r w:rsidRPr="008C342A">
        <w:rPr>
          <w:sz w:val="24"/>
          <w:szCs w:val="24"/>
        </w:rPr>
        <w:t xml:space="preserve">, </w:t>
      </w:r>
      <w:r w:rsidR="00570481" w:rsidRPr="00570481">
        <w:rPr>
          <w:sz w:val="24"/>
          <w:szCs w:val="24"/>
        </w:rPr>
        <w:t>03.11.2023 г. судом, по согласованию со всеми защитниками, был установлен график рассмотрения уголовного дела в отношении Б</w:t>
      </w:r>
      <w:r w:rsidR="00AC6355">
        <w:rPr>
          <w:sz w:val="24"/>
          <w:szCs w:val="24"/>
        </w:rPr>
        <w:t>.</w:t>
      </w:r>
      <w:r w:rsidR="00570481" w:rsidRPr="00570481">
        <w:rPr>
          <w:sz w:val="24"/>
          <w:szCs w:val="24"/>
        </w:rPr>
        <w:t>А.В. и др. Однако 26.12.2023 г. защитники Б</w:t>
      </w:r>
      <w:r w:rsidR="00AC6355">
        <w:rPr>
          <w:sz w:val="24"/>
          <w:szCs w:val="24"/>
        </w:rPr>
        <w:t>.</w:t>
      </w:r>
      <w:r w:rsidR="00570481" w:rsidRPr="00570481">
        <w:rPr>
          <w:sz w:val="24"/>
          <w:szCs w:val="24"/>
        </w:rPr>
        <w:t>А.В. адвокаты С</w:t>
      </w:r>
      <w:r w:rsidR="00AC6355">
        <w:rPr>
          <w:sz w:val="24"/>
          <w:szCs w:val="24"/>
        </w:rPr>
        <w:t>.</w:t>
      </w:r>
      <w:r w:rsidR="00570481" w:rsidRPr="00570481">
        <w:rPr>
          <w:sz w:val="24"/>
          <w:szCs w:val="24"/>
        </w:rPr>
        <w:t>С.А. и К</w:t>
      </w:r>
      <w:r w:rsidR="00AC6355">
        <w:rPr>
          <w:sz w:val="24"/>
          <w:szCs w:val="24"/>
        </w:rPr>
        <w:t>.</w:t>
      </w:r>
      <w:r w:rsidR="00570481" w:rsidRPr="00570481">
        <w:rPr>
          <w:sz w:val="24"/>
          <w:szCs w:val="24"/>
        </w:rPr>
        <w:t>В.Г. в судебное заседание не явились</w:t>
      </w:r>
      <w:r w:rsidRPr="004E27D8">
        <w:rPr>
          <w:sz w:val="24"/>
          <w:szCs w:val="24"/>
        </w:rPr>
        <w:t>.</w:t>
      </w:r>
    </w:p>
    <w:p w14:paraId="0CDD8B5B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0481">
        <w:rPr>
          <w:sz w:val="24"/>
          <w:szCs w:val="24"/>
        </w:rPr>
        <w:t>29.12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2A37DC5B" w14:textId="77777777" w:rsidR="00BC3147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0481">
        <w:rPr>
          <w:sz w:val="24"/>
          <w:szCs w:val="24"/>
        </w:rPr>
        <w:t>12.01.2024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70481">
        <w:rPr>
          <w:sz w:val="24"/>
          <w:szCs w:val="24"/>
        </w:rPr>
        <w:t>130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70481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7A4030">
        <w:rPr>
          <w:sz w:val="24"/>
          <w:szCs w:val="24"/>
        </w:rPr>
        <w:t>обращения</w:t>
      </w:r>
      <w:r w:rsidR="00DF1522">
        <w:rPr>
          <w:sz w:val="24"/>
          <w:szCs w:val="24"/>
        </w:rPr>
        <w:t>.</w:t>
      </w:r>
    </w:p>
    <w:p w14:paraId="3C0D4EAC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</w:t>
      </w:r>
      <w:r w:rsidR="007A4030">
        <w:rPr>
          <w:sz w:val="24"/>
          <w:szCs w:val="24"/>
        </w:rPr>
        <w:t xml:space="preserve">заявитель </w:t>
      </w:r>
      <w:r w:rsidR="009126BB">
        <w:rPr>
          <w:sz w:val="24"/>
          <w:szCs w:val="24"/>
        </w:rPr>
        <w:t>в</w:t>
      </w:r>
      <w:r>
        <w:rPr>
          <w:sz w:val="24"/>
          <w:szCs w:val="24"/>
        </w:rPr>
        <w:t xml:space="preserve"> заседание квалификационной комиссии </w:t>
      </w:r>
      <w:r w:rsidR="007A4030">
        <w:rPr>
          <w:sz w:val="24"/>
          <w:szCs w:val="24"/>
        </w:rPr>
        <w:t xml:space="preserve">не </w:t>
      </w:r>
      <w:r w:rsidR="009126BB">
        <w:rPr>
          <w:sz w:val="24"/>
          <w:szCs w:val="24"/>
        </w:rPr>
        <w:t>явил</w:t>
      </w:r>
      <w:r w:rsidR="007A4030">
        <w:rPr>
          <w:sz w:val="24"/>
          <w:szCs w:val="24"/>
        </w:rPr>
        <w:t>а</w:t>
      </w:r>
      <w:r w:rsidR="009126BB">
        <w:rPr>
          <w:sz w:val="24"/>
          <w:szCs w:val="24"/>
        </w:rPr>
        <w:t xml:space="preserve">сь, </w:t>
      </w:r>
      <w:r w:rsidR="007A4030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14:paraId="658FFE7D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9126BB">
        <w:rPr>
          <w:sz w:val="24"/>
          <w:szCs w:val="24"/>
        </w:rPr>
        <w:t xml:space="preserve"> </w:t>
      </w:r>
      <w:r w:rsidR="008139AD">
        <w:rPr>
          <w:sz w:val="24"/>
          <w:szCs w:val="24"/>
        </w:rPr>
        <w:t xml:space="preserve">явился, </w:t>
      </w:r>
      <w:r w:rsidR="007A4030">
        <w:rPr>
          <w:sz w:val="24"/>
          <w:szCs w:val="24"/>
        </w:rPr>
        <w:t>поддержал доводы письменных объяснений</w:t>
      </w:r>
      <w:r w:rsidR="005A6B48">
        <w:rPr>
          <w:sz w:val="24"/>
          <w:szCs w:val="24"/>
        </w:rPr>
        <w:t>.</w:t>
      </w:r>
    </w:p>
    <w:p w14:paraId="6022F1BA" w14:textId="35282855" w:rsidR="00984E70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7A4030" w:rsidRPr="007A4030">
        <w:rPr>
          <w:sz w:val="24"/>
          <w:szCs w:val="24"/>
        </w:rPr>
        <w:t xml:space="preserve">о наличии в действиях адвоката </w:t>
      </w:r>
      <w:r w:rsidR="00AC6355">
        <w:rPr>
          <w:sz w:val="24"/>
          <w:szCs w:val="24"/>
        </w:rPr>
        <w:t>К.В.Г.</w:t>
      </w:r>
      <w:r w:rsidR="007A4030" w:rsidRPr="007A4030">
        <w:rPr>
          <w:sz w:val="24"/>
          <w:szCs w:val="24"/>
        </w:rPr>
        <w:t xml:space="preserve"> нарушения п.п. 4 п. 1 ст. 7 ФЗ «Об адвокатской деятельности и адвокатуре в РФ», п. 1 ст. 14 КПЭА, выразившегося в том, что при обстоятельствах, изложенных в обращении судьи Е</w:t>
      </w:r>
      <w:r w:rsidR="00AC6355">
        <w:rPr>
          <w:sz w:val="24"/>
          <w:szCs w:val="24"/>
        </w:rPr>
        <w:t>.</w:t>
      </w:r>
      <w:r w:rsidR="007A4030" w:rsidRPr="007A4030">
        <w:rPr>
          <w:sz w:val="24"/>
          <w:szCs w:val="24"/>
        </w:rPr>
        <w:t xml:space="preserve"> городского суда МО В.А.Е</w:t>
      </w:r>
      <w:r w:rsidR="00AC6355">
        <w:rPr>
          <w:sz w:val="24"/>
          <w:szCs w:val="24"/>
        </w:rPr>
        <w:t>.</w:t>
      </w:r>
      <w:r w:rsidR="007A4030" w:rsidRPr="007A4030">
        <w:rPr>
          <w:sz w:val="24"/>
          <w:szCs w:val="24"/>
        </w:rPr>
        <w:t xml:space="preserve"> от 26.12.2023 г. не выполнил требования Разъяснения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(утв. Решением Совета ФПА РФ от 16.08.2018 г.), выбрал участие в следственных действиях перед явкой в судебное заседание, заблаговременно не ходатайствовал об отложении следственных действий</w:t>
      </w:r>
      <w:r w:rsidR="00984E70" w:rsidRPr="008139AD">
        <w:rPr>
          <w:sz w:val="24"/>
          <w:szCs w:val="24"/>
        </w:rPr>
        <w:t>.</w:t>
      </w:r>
      <w:bookmarkEnd w:id="3"/>
    </w:p>
    <w:p w14:paraId="37A05120" w14:textId="77777777" w:rsidR="00F67EF2" w:rsidRDefault="00F67EF2" w:rsidP="00F67EF2">
      <w:pPr>
        <w:jc w:val="both"/>
        <w:rPr>
          <w:sz w:val="24"/>
          <w:szCs w:val="24"/>
        </w:rPr>
      </w:pPr>
    </w:p>
    <w:p w14:paraId="1C550953" w14:textId="77777777" w:rsidR="00F67EF2" w:rsidRDefault="00F67EF2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055380AF" w14:textId="585063F6" w:rsidR="00F67EF2" w:rsidRPr="00DA47A2" w:rsidRDefault="00F67EF2" w:rsidP="00F67EF2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02C8D">
        <w:rPr>
          <w:sz w:val="24"/>
          <w:szCs w:val="24"/>
        </w:rPr>
        <w:t>27.12.2023г. в Адвокатскую палату Московской области поступило обращение судьи Е</w:t>
      </w:r>
      <w:r w:rsidR="00AC6355">
        <w:rPr>
          <w:sz w:val="24"/>
          <w:szCs w:val="24"/>
        </w:rPr>
        <w:t>.</w:t>
      </w:r>
      <w:r w:rsidRPr="00402C8D">
        <w:rPr>
          <w:sz w:val="24"/>
          <w:szCs w:val="24"/>
        </w:rPr>
        <w:t xml:space="preserve"> городского суда М</w:t>
      </w:r>
      <w:r w:rsidR="00AC6355">
        <w:rPr>
          <w:sz w:val="24"/>
          <w:szCs w:val="24"/>
        </w:rPr>
        <w:t>.</w:t>
      </w:r>
      <w:r w:rsidRPr="00402C8D">
        <w:rPr>
          <w:sz w:val="24"/>
          <w:szCs w:val="24"/>
        </w:rPr>
        <w:t xml:space="preserve"> области Е</w:t>
      </w:r>
      <w:r w:rsidR="00AC6355">
        <w:rPr>
          <w:sz w:val="24"/>
          <w:szCs w:val="24"/>
        </w:rPr>
        <w:t>.</w:t>
      </w:r>
      <w:r>
        <w:rPr>
          <w:sz w:val="24"/>
          <w:szCs w:val="24"/>
        </w:rPr>
        <w:t>В.А.</w:t>
      </w:r>
      <w:r w:rsidRPr="00402C8D">
        <w:rPr>
          <w:sz w:val="24"/>
          <w:szCs w:val="24"/>
        </w:rPr>
        <w:t xml:space="preserve"> в отношении адвоката </w:t>
      </w:r>
      <w:r w:rsidR="00AC6355">
        <w:rPr>
          <w:sz w:val="24"/>
          <w:szCs w:val="24"/>
        </w:rPr>
        <w:t>К.В.Г.</w:t>
      </w:r>
      <w:r w:rsidRPr="00402C8D">
        <w:rPr>
          <w:sz w:val="24"/>
          <w:szCs w:val="24"/>
        </w:rPr>
        <w:t>, имеющего регистрационный номер</w:t>
      </w:r>
      <w:proofErr w:type="gramStart"/>
      <w:r w:rsidRPr="00402C8D">
        <w:rPr>
          <w:sz w:val="24"/>
          <w:szCs w:val="24"/>
        </w:rPr>
        <w:t xml:space="preserve"> </w:t>
      </w:r>
      <w:r w:rsidR="00AC6355">
        <w:rPr>
          <w:sz w:val="24"/>
          <w:szCs w:val="24"/>
        </w:rPr>
        <w:t>….</w:t>
      </w:r>
      <w:proofErr w:type="gramEnd"/>
      <w:r w:rsidR="00AC6355">
        <w:rPr>
          <w:sz w:val="24"/>
          <w:szCs w:val="24"/>
        </w:rPr>
        <w:t>.</w:t>
      </w:r>
      <w:r w:rsidRPr="00402C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C6355">
        <w:rPr>
          <w:sz w:val="24"/>
          <w:szCs w:val="24"/>
        </w:rPr>
        <w:t>…..</w:t>
      </w:r>
    </w:p>
    <w:p w14:paraId="6F7C70A5" w14:textId="6AD7DDDF" w:rsidR="00F67EF2" w:rsidRDefault="00F67EF2" w:rsidP="00F6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Pr="00DA34B7">
        <w:rPr>
          <w:sz w:val="24"/>
          <w:szCs w:val="24"/>
        </w:rPr>
        <w:t>03.11.2023 г. судом, по согласованию со всеми защитниками, был установлен график рассмотрения уголовного дела в отношении Б</w:t>
      </w:r>
      <w:r w:rsidR="00AC6355">
        <w:rPr>
          <w:sz w:val="24"/>
          <w:szCs w:val="24"/>
        </w:rPr>
        <w:t>.</w:t>
      </w:r>
      <w:r w:rsidRPr="00DA34B7">
        <w:rPr>
          <w:sz w:val="24"/>
          <w:szCs w:val="24"/>
        </w:rPr>
        <w:t>А.В. и др. Однако 15.12.2023 г. защитники Б</w:t>
      </w:r>
      <w:r w:rsidR="00AC6355">
        <w:rPr>
          <w:sz w:val="24"/>
          <w:szCs w:val="24"/>
        </w:rPr>
        <w:t>.</w:t>
      </w:r>
      <w:r w:rsidRPr="00DA34B7">
        <w:rPr>
          <w:sz w:val="24"/>
          <w:szCs w:val="24"/>
        </w:rPr>
        <w:t>А.В. адвокаты С</w:t>
      </w:r>
      <w:r w:rsidR="00AC6355">
        <w:rPr>
          <w:sz w:val="24"/>
          <w:szCs w:val="24"/>
        </w:rPr>
        <w:t>.</w:t>
      </w:r>
      <w:r w:rsidRPr="00DA34B7">
        <w:rPr>
          <w:sz w:val="24"/>
          <w:szCs w:val="24"/>
        </w:rPr>
        <w:t>С.А. и К</w:t>
      </w:r>
      <w:r w:rsidR="00AC6355">
        <w:rPr>
          <w:sz w:val="24"/>
          <w:szCs w:val="24"/>
        </w:rPr>
        <w:t>.</w:t>
      </w:r>
      <w:r w:rsidRPr="00DA34B7">
        <w:rPr>
          <w:sz w:val="24"/>
          <w:szCs w:val="24"/>
        </w:rPr>
        <w:t>В.Г. в судебное заседание не явились</w:t>
      </w:r>
      <w:r w:rsidRPr="004E27D8">
        <w:rPr>
          <w:sz w:val="24"/>
          <w:szCs w:val="24"/>
        </w:rPr>
        <w:t>.</w:t>
      </w:r>
    </w:p>
    <w:p w14:paraId="13FA5731" w14:textId="77777777" w:rsidR="00F67EF2" w:rsidRDefault="00F67EF2" w:rsidP="00F67EF2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29.12.2023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5EF9FFD" w14:textId="77777777" w:rsidR="00F67EF2" w:rsidRDefault="00F67EF2" w:rsidP="00F6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12.01.2024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144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 возражает против доводов обращения.</w:t>
      </w:r>
    </w:p>
    <w:p w14:paraId="54D94E54" w14:textId="77777777" w:rsidR="00F67EF2" w:rsidRDefault="00F67EF2" w:rsidP="00F6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A34B7">
        <w:rPr>
          <w:sz w:val="24"/>
          <w:szCs w:val="24"/>
        </w:rPr>
        <w:t>23.01.2024г. рассмотрение дисциплинарного производства</w:t>
      </w:r>
      <w:r>
        <w:rPr>
          <w:sz w:val="24"/>
          <w:szCs w:val="24"/>
        </w:rPr>
        <w:t xml:space="preserve"> квалификационной комиссией</w:t>
      </w:r>
      <w:r w:rsidRPr="00DA34B7">
        <w:rPr>
          <w:sz w:val="24"/>
          <w:szCs w:val="24"/>
        </w:rPr>
        <w:t xml:space="preserve"> отложено для предоставления адвокатом расшифровки аудиозаписи телефонного разговора с помощником судьи</w:t>
      </w:r>
      <w:r>
        <w:rPr>
          <w:sz w:val="24"/>
          <w:szCs w:val="24"/>
        </w:rPr>
        <w:t>.</w:t>
      </w:r>
    </w:p>
    <w:p w14:paraId="2F9EC6CE" w14:textId="353C35C6" w:rsidR="00F67EF2" w:rsidRDefault="00F67EF2" w:rsidP="00F6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31.01.2024г. от адвоката поступила </w:t>
      </w:r>
      <w:r w:rsidRPr="00B65A45">
        <w:rPr>
          <w:sz w:val="24"/>
          <w:szCs w:val="24"/>
        </w:rPr>
        <w:t>«Расшифровка аудиозаписи между адвокатом К</w:t>
      </w:r>
      <w:r w:rsidR="00AC6355">
        <w:rPr>
          <w:sz w:val="24"/>
          <w:szCs w:val="24"/>
        </w:rPr>
        <w:t>.</w:t>
      </w:r>
      <w:r w:rsidRPr="00B65A45">
        <w:rPr>
          <w:sz w:val="24"/>
          <w:szCs w:val="24"/>
        </w:rPr>
        <w:t>В.Г. и помощником судьи Е</w:t>
      </w:r>
      <w:r w:rsidR="00AC6355">
        <w:rPr>
          <w:sz w:val="24"/>
          <w:szCs w:val="24"/>
        </w:rPr>
        <w:t>.</w:t>
      </w:r>
      <w:r w:rsidRPr="00B65A45">
        <w:rPr>
          <w:sz w:val="24"/>
          <w:szCs w:val="24"/>
        </w:rPr>
        <w:t xml:space="preserve"> городского суда М</w:t>
      </w:r>
      <w:r w:rsidR="00AC6355">
        <w:rPr>
          <w:sz w:val="24"/>
          <w:szCs w:val="24"/>
        </w:rPr>
        <w:t>.</w:t>
      </w:r>
      <w:r w:rsidRPr="00B65A45">
        <w:rPr>
          <w:sz w:val="24"/>
          <w:szCs w:val="24"/>
        </w:rPr>
        <w:t xml:space="preserve"> области Е</w:t>
      </w:r>
      <w:r w:rsidR="00AC6355">
        <w:rPr>
          <w:sz w:val="24"/>
          <w:szCs w:val="24"/>
        </w:rPr>
        <w:t>.</w:t>
      </w:r>
      <w:r w:rsidRPr="00B65A45">
        <w:rPr>
          <w:sz w:val="24"/>
          <w:szCs w:val="24"/>
        </w:rPr>
        <w:t xml:space="preserve">В.А. </w:t>
      </w:r>
      <w:r w:rsidR="00AC6355">
        <w:rPr>
          <w:sz w:val="24"/>
          <w:szCs w:val="24"/>
        </w:rPr>
        <w:t>–</w:t>
      </w:r>
      <w:r w:rsidRPr="00B65A45">
        <w:rPr>
          <w:sz w:val="24"/>
          <w:szCs w:val="24"/>
        </w:rPr>
        <w:t xml:space="preserve"> С</w:t>
      </w:r>
      <w:r w:rsidR="00AC6355">
        <w:rPr>
          <w:sz w:val="24"/>
          <w:szCs w:val="24"/>
        </w:rPr>
        <w:t>.</w:t>
      </w:r>
      <w:r w:rsidRPr="00B65A45">
        <w:rPr>
          <w:sz w:val="24"/>
          <w:szCs w:val="24"/>
        </w:rPr>
        <w:t>У.В. от 15.01.2024 г.».</w:t>
      </w:r>
    </w:p>
    <w:p w14:paraId="793DA1F4" w14:textId="77777777" w:rsidR="00F67EF2" w:rsidRDefault="00F67EF2" w:rsidP="00F6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22.02.2024г. заявитель в заседание квалификационной комиссии не явилась, уведомлена.</w:t>
      </w:r>
    </w:p>
    <w:p w14:paraId="4C7AF4AB" w14:textId="77777777" w:rsidR="00F67EF2" w:rsidRDefault="00F67EF2" w:rsidP="00F6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поддержал доводы письменных объяснений.</w:t>
      </w:r>
    </w:p>
    <w:p w14:paraId="240914AC" w14:textId="38B6669D" w:rsidR="00F67EF2" w:rsidRPr="008139AD" w:rsidRDefault="00F67EF2" w:rsidP="00F67E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0932FC">
        <w:rPr>
          <w:sz w:val="24"/>
          <w:szCs w:val="24"/>
        </w:rPr>
        <w:t xml:space="preserve">о наличии в действиях адвоката </w:t>
      </w:r>
      <w:r w:rsidR="00AC6355">
        <w:rPr>
          <w:sz w:val="24"/>
          <w:szCs w:val="24"/>
        </w:rPr>
        <w:t>К.В.Г.</w:t>
      </w:r>
      <w:r w:rsidRPr="000932FC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судьи Е</w:t>
      </w:r>
      <w:r w:rsidR="00AC6355">
        <w:rPr>
          <w:sz w:val="24"/>
          <w:szCs w:val="24"/>
        </w:rPr>
        <w:t>.</w:t>
      </w:r>
      <w:r w:rsidRPr="000932FC">
        <w:rPr>
          <w:sz w:val="24"/>
          <w:szCs w:val="24"/>
        </w:rPr>
        <w:t xml:space="preserve"> городского суда МО </w:t>
      </w:r>
      <w:r w:rsidRPr="003F0860">
        <w:rPr>
          <w:sz w:val="24"/>
          <w:szCs w:val="24"/>
          <w:lang w:eastAsia="en-US"/>
        </w:rPr>
        <w:t>В.А.Е</w:t>
      </w:r>
      <w:r w:rsidR="00AC6355">
        <w:rPr>
          <w:sz w:val="24"/>
          <w:szCs w:val="24"/>
          <w:lang w:eastAsia="en-US"/>
        </w:rPr>
        <w:t>.</w:t>
      </w:r>
      <w:r w:rsidRPr="003F0860">
        <w:rPr>
          <w:sz w:val="24"/>
          <w:szCs w:val="24"/>
          <w:lang w:eastAsia="en-US"/>
        </w:rPr>
        <w:t xml:space="preserve"> </w:t>
      </w:r>
      <w:r w:rsidRPr="000932FC">
        <w:rPr>
          <w:sz w:val="24"/>
          <w:szCs w:val="24"/>
        </w:rPr>
        <w:t>от 21.12.2023 г. по неуважительной причине не явился в судебное заседание, назначенное на 15.12.2023 г</w:t>
      </w:r>
      <w:r>
        <w:rPr>
          <w:sz w:val="24"/>
          <w:szCs w:val="24"/>
        </w:rPr>
        <w:t>.</w:t>
      </w:r>
    </w:p>
    <w:p w14:paraId="1A8A6695" w14:textId="77777777" w:rsidR="00FE0AC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9126BB">
        <w:rPr>
          <w:sz w:val="24"/>
          <w:szCs w:val="24"/>
        </w:rPr>
        <w:t>От адвоката несогласи</w:t>
      </w:r>
      <w:r w:rsidR="00F67EF2">
        <w:rPr>
          <w:sz w:val="24"/>
          <w:szCs w:val="24"/>
        </w:rPr>
        <w:t>й</w:t>
      </w:r>
      <w:r w:rsidR="009126BB">
        <w:rPr>
          <w:sz w:val="24"/>
          <w:szCs w:val="24"/>
        </w:rPr>
        <w:t xml:space="preserve"> с заключени</w:t>
      </w:r>
      <w:r w:rsidR="00F67EF2">
        <w:rPr>
          <w:sz w:val="24"/>
          <w:szCs w:val="24"/>
        </w:rPr>
        <w:t>ями</w:t>
      </w:r>
      <w:r w:rsidR="009126BB">
        <w:rPr>
          <w:sz w:val="24"/>
          <w:szCs w:val="24"/>
        </w:rPr>
        <w:t xml:space="preserve"> квалификационной комиссии не поступило</w:t>
      </w:r>
      <w:r w:rsidR="00FE0AC2">
        <w:rPr>
          <w:sz w:val="24"/>
          <w:szCs w:val="24"/>
          <w:lang w:eastAsia="en-US"/>
        </w:rPr>
        <w:t>.</w:t>
      </w:r>
    </w:p>
    <w:p w14:paraId="4AAB6CC7" w14:textId="295A0B57" w:rsidR="00F67EF2" w:rsidRDefault="00F67EF2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40-01/24 и № 41-01/24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К</w:t>
      </w:r>
      <w:r w:rsidR="00AC63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В.Г.</w:t>
      </w:r>
      <w:r w:rsidRPr="001C42F6">
        <w:rPr>
          <w:sz w:val="24"/>
          <w:szCs w:val="24"/>
          <w:lang w:eastAsia="en-US"/>
        </w:rPr>
        <w:t xml:space="preserve"> объединены </w:t>
      </w:r>
      <w:r>
        <w:rPr>
          <w:sz w:val="24"/>
          <w:szCs w:val="24"/>
          <w:lang w:eastAsia="en-US"/>
        </w:rPr>
        <w:t>Советом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13CFC21F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7A4030">
        <w:rPr>
          <w:sz w:val="24"/>
          <w:szCs w:val="24"/>
        </w:rPr>
        <w:t>ь</w:t>
      </w:r>
      <w:r w:rsidR="009126BB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A4030">
        <w:rPr>
          <w:sz w:val="24"/>
          <w:szCs w:val="24"/>
          <w:lang w:eastAsia="en-US"/>
        </w:rPr>
        <w:t xml:space="preserve">не </w:t>
      </w:r>
      <w:r w:rsidR="009126BB">
        <w:rPr>
          <w:sz w:val="24"/>
          <w:szCs w:val="24"/>
          <w:lang w:eastAsia="en-US"/>
        </w:rPr>
        <w:t>явил</w:t>
      </w:r>
      <w:r w:rsidR="007A4030">
        <w:rPr>
          <w:sz w:val="24"/>
          <w:szCs w:val="24"/>
          <w:lang w:eastAsia="en-US"/>
        </w:rPr>
        <w:t>а</w:t>
      </w:r>
      <w:r w:rsidR="009126BB">
        <w:rPr>
          <w:sz w:val="24"/>
          <w:szCs w:val="24"/>
          <w:lang w:eastAsia="en-US"/>
        </w:rPr>
        <w:t>сь</w:t>
      </w:r>
      <w:r w:rsidR="00BC3147">
        <w:rPr>
          <w:sz w:val="24"/>
          <w:szCs w:val="24"/>
          <w:lang w:eastAsia="en-US"/>
        </w:rPr>
        <w:t xml:space="preserve">, </w:t>
      </w:r>
      <w:r w:rsidR="007A4030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2456CA1F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7A4030">
        <w:rPr>
          <w:sz w:val="24"/>
          <w:szCs w:val="24"/>
          <w:lang w:eastAsia="en-US"/>
        </w:rPr>
        <w:t>не согласился с заключени</w:t>
      </w:r>
      <w:r w:rsidR="00F67EF2">
        <w:rPr>
          <w:sz w:val="24"/>
          <w:szCs w:val="24"/>
          <w:lang w:eastAsia="en-US"/>
        </w:rPr>
        <w:t>ями</w:t>
      </w:r>
      <w:r w:rsidR="007A4030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9F6FAD7" w14:textId="67B5D1FE" w:rsidR="00081452" w:rsidRPr="007935CF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 w:rsidR="00F67EF2"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</w:t>
      </w:r>
      <w:r w:rsidR="00467658" w:rsidRPr="00446718">
        <w:rPr>
          <w:sz w:val="24"/>
          <w:szCs w:val="24"/>
          <w:lang w:eastAsia="en-US"/>
        </w:rPr>
        <w:t>ионной комиссии</w:t>
      </w:r>
      <w:r w:rsidR="00467658" w:rsidRPr="00467658">
        <w:rPr>
          <w:sz w:val="24"/>
          <w:szCs w:val="24"/>
        </w:rPr>
        <w:t xml:space="preserve"> </w:t>
      </w:r>
      <w:r w:rsidRPr="00446718">
        <w:rPr>
          <w:sz w:val="24"/>
          <w:szCs w:val="24"/>
          <w:lang w:eastAsia="en-US"/>
        </w:rPr>
        <w:t>о наличии в действиях адвоката нарушений законодательства об адвокатской деятельности и адвокатуре.</w:t>
      </w:r>
      <w:r w:rsidR="00467658">
        <w:rPr>
          <w:sz w:val="24"/>
          <w:szCs w:val="24"/>
          <w:lang w:eastAsia="en-US"/>
        </w:rPr>
        <w:t xml:space="preserve">  </w:t>
      </w:r>
    </w:p>
    <w:p w14:paraId="7733DCA3" w14:textId="797B58C4" w:rsidR="00E174E9" w:rsidRPr="00687FA8" w:rsidRDefault="007935CF" w:rsidP="00467658">
      <w:pPr>
        <w:ind w:firstLine="708"/>
        <w:jc w:val="both"/>
        <w:rPr>
          <w:sz w:val="24"/>
          <w:szCs w:val="24"/>
          <w:lang w:eastAsia="en-US"/>
        </w:rPr>
      </w:pPr>
      <w:r w:rsidRPr="00687FA8">
        <w:rPr>
          <w:sz w:val="24"/>
          <w:szCs w:val="24"/>
          <w:lang w:eastAsia="en-US"/>
        </w:rPr>
        <w:t>Как следует из материалов дисциплинарного производства, неявка адвоката в судебное заседание 15.12.2023 года не обусловлена наличием уважительных причин неявки</w:t>
      </w:r>
      <w:r w:rsidR="00EF37CF" w:rsidRPr="00687FA8">
        <w:rPr>
          <w:sz w:val="24"/>
          <w:szCs w:val="24"/>
          <w:lang w:eastAsia="en-US"/>
        </w:rPr>
        <w:t>.</w:t>
      </w:r>
      <w:r w:rsidRPr="00687FA8">
        <w:rPr>
          <w:sz w:val="24"/>
          <w:szCs w:val="24"/>
          <w:lang w:eastAsia="en-US"/>
        </w:rPr>
        <w:t xml:space="preserve"> </w:t>
      </w:r>
      <w:r w:rsidR="00467658" w:rsidRPr="00687FA8">
        <w:rPr>
          <w:sz w:val="24"/>
          <w:szCs w:val="24"/>
          <w:lang w:eastAsia="en-US"/>
        </w:rPr>
        <w:t>Неявка в судебное заседание, назначенное на 26.12.2023г.</w:t>
      </w:r>
      <w:r w:rsidR="00687FA8" w:rsidRPr="00687FA8">
        <w:rPr>
          <w:sz w:val="24"/>
          <w:szCs w:val="24"/>
          <w:lang w:eastAsia="en-US"/>
        </w:rPr>
        <w:t>,</w:t>
      </w:r>
      <w:r w:rsidR="00467658" w:rsidRPr="00687FA8">
        <w:rPr>
          <w:sz w:val="24"/>
          <w:szCs w:val="24"/>
          <w:lang w:eastAsia="en-US"/>
        </w:rPr>
        <w:t xml:space="preserve"> в связи с необходимостью явки для производства следственных действий по другому уголовному делу осуществлена с нарушением разъяснения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(утв. Решением Совета ФПА РФ от 16.08.2018 г.)</w:t>
      </w:r>
    </w:p>
    <w:p w14:paraId="2DDFA691" w14:textId="58BB15FA" w:rsidR="00F67EF2" w:rsidRDefault="00F67EF2" w:rsidP="00F67E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объединенное дисциплинарное производство в отношении адвоката К</w:t>
      </w:r>
      <w:r w:rsidR="00AC63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В.Г.</w:t>
      </w:r>
      <w:r w:rsidR="00FE2F9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вследствие малозначительности совершённого адвокатом проступка.</w:t>
      </w:r>
    </w:p>
    <w:p w14:paraId="1165DAF1" w14:textId="77777777" w:rsidR="00F67EF2" w:rsidRDefault="00F67EF2" w:rsidP="00F67E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028E7E57" w14:textId="77777777" w:rsidR="00687FA8" w:rsidRDefault="00687FA8" w:rsidP="00F67EF2">
      <w:pPr>
        <w:ind w:firstLine="708"/>
        <w:jc w:val="both"/>
        <w:rPr>
          <w:sz w:val="24"/>
          <w:szCs w:val="24"/>
          <w:lang w:eastAsia="en-US"/>
        </w:rPr>
      </w:pPr>
    </w:p>
    <w:p w14:paraId="5781AB6C" w14:textId="0E56C31C" w:rsidR="00F67EF2" w:rsidRDefault="00F67EF2" w:rsidP="00F67EF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49A375C" w14:textId="77777777" w:rsidR="00F67EF2" w:rsidRDefault="00F67EF2" w:rsidP="00F67EF2">
      <w:pPr>
        <w:jc w:val="both"/>
        <w:rPr>
          <w:sz w:val="16"/>
          <w:szCs w:val="16"/>
          <w:lang w:eastAsia="en-US"/>
        </w:rPr>
      </w:pPr>
    </w:p>
    <w:p w14:paraId="4B4A9831" w14:textId="77777777" w:rsidR="00F67EF2" w:rsidRPr="00687FA8" w:rsidRDefault="00F67EF2" w:rsidP="00687FA8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687FA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</w:p>
    <w:p w14:paraId="07BD6C7E" w14:textId="790E2037" w:rsidR="00F67EF2" w:rsidRDefault="00F67EF2" w:rsidP="00F67EF2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4030">
        <w:rPr>
          <w:sz w:val="24"/>
          <w:szCs w:val="24"/>
        </w:rPr>
        <w:t>п.п. 4 п. 1 ст. 7 ФЗ «Об адвокатской деятельности и адвокатуре в РФ», п. 1 ст. 14 КПЭА, выразившегося в том, что при обстоятельствах, изложенных в обращении судьи Е</w:t>
      </w:r>
      <w:r w:rsidR="00AC6355">
        <w:rPr>
          <w:sz w:val="24"/>
          <w:szCs w:val="24"/>
        </w:rPr>
        <w:t>.</w:t>
      </w:r>
      <w:r w:rsidRPr="007A4030">
        <w:rPr>
          <w:sz w:val="24"/>
          <w:szCs w:val="24"/>
        </w:rPr>
        <w:t xml:space="preserve"> городского суда МО В.А.Е</w:t>
      </w:r>
      <w:r w:rsidR="00AC6355">
        <w:rPr>
          <w:sz w:val="24"/>
          <w:szCs w:val="24"/>
        </w:rPr>
        <w:t>.</w:t>
      </w:r>
      <w:r w:rsidRPr="007A4030">
        <w:rPr>
          <w:sz w:val="24"/>
          <w:szCs w:val="24"/>
        </w:rPr>
        <w:t xml:space="preserve"> от 26.12.2023 г. не выполнил требования Разъяснения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(утв. Решением Совета ФПА РФ от 16.08.2018г.), выбрал участие в </w:t>
      </w:r>
      <w:r w:rsidRPr="007A4030">
        <w:rPr>
          <w:sz w:val="24"/>
          <w:szCs w:val="24"/>
        </w:rPr>
        <w:lastRenderedPageBreak/>
        <w:t>следственных действиях перед явкой в судебное заседание, заблаговременно не ходатайствовал об отложении следственных действий</w:t>
      </w:r>
      <w:r>
        <w:rPr>
          <w:sz w:val="24"/>
          <w:szCs w:val="24"/>
        </w:rPr>
        <w:t>;</w:t>
      </w:r>
    </w:p>
    <w:p w14:paraId="08F7C557" w14:textId="4A12ADE1" w:rsidR="00F67EF2" w:rsidRPr="007935CF" w:rsidRDefault="00F67EF2" w:rsidP="00F67EF2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32FC">
        <w:rPr>
          <w:sz w:val="24"/>
          <w:szCs w:val="24"/>
        </w:rPr>
        <w:t>п. 1 ст. 14 КПЭА, выразившегося в том, что при обстоятельствах, изложенных в обращении судьи Е</w:t>
      </w:r>
      <w:r w:rsidR="00AC6355">
        <w:rPr>
          <w:sz w:val="24"/>
          <w:szCs w:val="24"/>
        </w:rPr>
        <w:t>.</w:t>
      </w:r>
      <w:r w:rsidRPr="000932FC">
        <w:rPr>
          <w:sz w:val="24"/>
          <w:szCs w:val="24"/>
        </w:rPr>
        <w:t xml:space="preserve"> городского суда МО Е</w:t>
      </w:r>
      <w:r w:rsidR="00AC6355">
        <w:rPr>
          <w:sz w:val="24"/>
          <w:szCs w:val="24"/>
        </w:rPr>
        <w:t>.</w:t>
      </w:r>
      <w:r>
        <w:rPr>
          <w:sz w:val="24"/>
          <w:szCs w:val="24"/>
        </w:rPr>
        <w:t>В.А. от 21.12.2023</w:t>
      </w:r>
      <w:r w:rsidRPr="000932FC">
        <w:rPr>
          <w:sz w:val="24"/>
          <w:szCs w:val="24"/>
        </w:rPr>
        <w:t>г. по неуважительной причине не явился в судебное заседание, назначенное на 15.12.2023г</w:t>
      </w:r>
      <w:r>
        <w:rPr>
          <w:sz w:val="24"/>
          <w:szCs w:val="24"/>
        </w:rPr>
        <w:t>.</w:t>
      </w:r>
    </w:p>
    <w:p w14:paraId="245A4A7D" w14:textId="6A3765EE" w:rsidR="00F67EF2" w:rsidRPr="00687FA8" w:rsidRDefault="00F67EF2" w:rsidP="00687FA8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687FA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C6355">
        <w:rPr>
          <w:sz w:val="24"/>
          <w:szCs w:val="24"/>
        </w:rPr>
        <w:t>К.В.Г.</w:t>
      </w:r>
      <w:r w:rsidRPr="00687FA8">
        <w:rPr>
          <w:sz w:val="24"/>
          <w:szCs w:val="24"/>
        </w:rPr>
        <w:t xml:space="preserve">, </w:t>
      </w:r>
      <w:r w:rsidRPr="00687FA8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687FA8">
        <w:rPr>
          <w:sz w:val="24"/>
          <w:szCs w:val="24"/>
          <w:lang w:eastAsia="en-US"/>
        </w:rPr>
        <w:t xml:space="preserve"> </w:t>
      </w:r>
      <w:r w:rsidR="00AC6355">
        <w:rPr>
          <w:sz w:val="24"/>
          <w:szCs w:val="24"/>
          <w:lang w:eastAsia="en-US"/>
        </w:rPr>
        <w:t>….</w:t>
      </w:r>
      <w:proofErr w:type="gramEnd"/>
      <w:r w:rsidR="00AC6355">
        <w:rPr>
          <w:sz w:val="24"/>
          <w:szCs w:val="24"/>
          <w:lang w:eastAsia="en-US"/>
        </w:rPr>
        <w:t>.</w:t>
      </w:r>
      <w:r w:rsidRPr="00687FA8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687FA8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нарушение.</w:t>
      </w:r>
    </w:p>
    <w:p w14:paraId="36E85382" w14:textId="77777777" w:rsidR="00F67EF2" w:rsidRDefault="00F67EF2" w:rsidP="00F67EF2">
      <w:pPr>
        <w:jc w:val="both"/>
        <w:rPr>
          <w:sz w:val="24"/>
          <w:szCs w:val="24"/>
          <w:lang w:eastAsia="en-US"/>
        </w:rPr>
      </w:pPr>
    </w:p>
    <w:p w14:paraId="09D8819D" w14:textId="77777777" w:rsidR="00F67EF2" w:rsidRDefault="00F67EF2" w:rsidP="00F67EF2">
      <w:pPr>
        <w:ind w:firstLine="708"/>
        <w:jc w:val="both"/>
        <w:rPr>
          <w:sz w:val="24"/>
          <w:szCs w:val="24"/>
          <w:lang w:eastAsia="en-US"/>
        </w:rPr>
      </w:pPr>
    </w:p>
    <w:p w14:paraId="51F12047" w14:textId="77777777" w:rsidR="00F67EF2" w:rsidRPr="000A1010" w:rsidRDefault="00F67EF2" w:rsidP="00F67EF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A701F22" w14:textId="77777777" w:rsidR="00F67EF2" w:rsidRDefault="00F67EF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2A671EF0" w14:textId="77777777" w:rsidR="00081452" w:rsidRPr="00446718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511AB0E2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0800A3D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687FA8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744E" w14:textId="77777777" w:rsidR="003B07ED" w:rsidRDefault="003B07ED" w:rsidP="00C01A07">
      <w:r>
        <w:separator/>
      </w:r>
    </w:p>
  </w:endnote>
  <w:endnote w:type="continuationSeparator" w:id="0">
    <w:p w14:paraId="0DE19440" w14:textId="77777777" w:rsidR="003B07ED" w:rsidRDefault="003B07E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3A0F" w14:textId="77777777" w:rsidR="003B07ED" w:rsidRDefault="003B07ED" w:rsidP="00C01A07">
      <w:r>
        <w:separator/>
      </w:r>
    </w:p>
  </w:footnote>
  <w:footnote w:type="continuationSeparator" w:id="0">
    <w:p w14:paraId="0E5AA8C7" w14:textId="77777777" w:rsidR="003B07ED" w:rsidRDefault="003B07E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1769080" w14:textId="77777777" w:rsidR="00DA47A2" w:rsidRDefault="0001791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67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260A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9D78CF"/>
    <w:multiLevelType w:val="hybridMultilevel"/>
    <w:tmpl w:val="737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27628029">
    <w:abstractNumId w:val="47"/>
  </w:num>
  <w:num w:numId="2" w16cid:durableId="642276135">
    <w:abstractNumId w:val="25"/>
  </w:num>
  <w:num w:numId="3" w16cid:durableId="2009165483">
    <w:abstractNumId w:val="34"/>
  </w:num>
  <w:num w:numId="4" w16cid:durableId="1027289587">
    <w:abstractNumId w:val="33"/>
  </w:num>
  <w:num w:numId="5" w16cid:durableId="1011685706">
    <w:abstractNumId w:val="41"/>
  </w:num>
  <w:num w:numId="6" w16cid:durableId="532153078">
    <w:abstractNumId w:val="3"/>
  </w:num>
  <w:num w:numId="7" w16cid:durableId="132397067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952641">
    <w:abstractNumId w:val="14"/>
  </w:num>
  <w:num w:numId="9" w16cid:durableId="1817067722">
    <w:abstractNumId w:val="45"/>
  </w:num>
  <w:num w:numId="10" w16cid:durableId="1557931922">
    <w:abstractNumId w:val="18"/>
  </w:num>
  <w:num w:numId="11" w16cid:durableId="394357316">
    <w:abstractNumId w:val="43"/>
  </w:num>
  <w:num w:numId="12" w16cid:durableId="620380675">
    <w:abstractNumId w:val="16"/>
  </w:num>
  <w:num w:numId="13" w16cid:durableId="849954971">
    <w:abstractNumId w:val="11"/>
  </w:num>
  <w:num w:numId="14" w16cid:durableId="577058999">
    <w:abstractNumId w:val="36"/>
  </w:num>
  <w:num w:numId="15" w16cid:durableId="1729450779">
    <w:abstractNumId w:val="35"/>
  </w:num>
  <w:num w:numId="16" w16cid:durableId="480005510">
    <w:abstractNumId w:val="28"/>
  </w:num>
  <w:num w:numId="17" w16cid:durableId="1688604157">
    <w:abstractNumId w:val="29"/>
  </w:num>
  <w:num w:numId="18" w16cid:durableId="363795193">
    <w:abstractNumId w:val="31"/>
  </w:num>
  <w:num w:numId="19" w16cid:durableId="72774744">
    <w:abstractNumId w:val="42"/>
  </w:num>
  <w:num w:numId="20" w16cid:durableId="992412823">
    <w:abstractNumId w:val="2"/>
  </w:num>
  <w:num w:numId="21" w16cid:durableId="2075811732">
    <w:abstractNumId w:val="13"/>
  </w:num>
  <w:num w:numId="22" w16cid:durableId="1702705437">
    <w:abstractNumId w:val="26"/>
  </w:num>
  <w:num w:numId="23" w16cid:durableId="297612356">
    <w:abstractNumId w:val="1"/>
  </w:num>
  <w:num w:numId="24" w16cid:durableId="624771091">
    <w:abstractNumId w:val="8"/>
  </w:num>
  <w:num w:numId="25" w16cid:durableId="922495375">
    <w:abstractNumId w:val="22"/>
  </w:num>
  <w:num w:numId="26" w16cid:durableId="1197817303">
    <w:abstractNumId w:val="6"/>
  </w:num>
  <w:num w:numId="27" w16cid:durableId="476456319">
    <w:abstractNumId w:val="5"/>
  </w:num>
  <w:num w:numId="28" w16cid:durableId="1131171152">
    <w:abstractNumId w:val="44"/>
  </w:num>
  <w:num w:numId="29" w16cid:durableId="396250193">
    <w:abstractNumId w:val="23"/>
  </w:num>
  <w:num w:numId="30" w16cid:durableId="1261523182">
    <w:abstractNumId w:val="37"/>
  </w:num>
  <w:num w:numId="31" w16cid:durableId="2082479019">
    <w:abstractNumId w:val="27"/>
  </w:num>
  <w:num w:numId="32" w16cid:durableId="1127970669">
    <w:abstractNumId w:val="46"/>
  </w:num>
  <w:num w:numId="33" w16cid:durableId="1835995059">
    <w:abstractNumId w:val="19"/>
  </w:num>
  <w:num w:numId="34" w16cid:durableId="748841841">
    <w:abstractNumId w:val="39"/>
  </w:num>
  <w:num w:numId="35" w16cid:durableId="459500052">
    <w:abstractNumId w:val="38"/>
  </w:num>
  <w:num w:numId="36" w16cid:durableId="1726684727">
    <w:abstractNumId w:val="12"/>
  </w:num>
  <w:num w:numId="37" w16cid:durableId="151066607">
    <w:abstractNumId w:val="21"/>
  </w:num>
  <w:num w:numId="38" w16cid:durableId="479032311">
    <w:abstractNumId w:val="0"/>
  </w:num>
  <w:num w:numId="39" w16cid:durableId="671181903">
    <w:abstractNumId w:val="15"/>
  </w:num>
  <w:num w:numId="40" w16cid:durableId="240718204">
    <w:abstractNumId w:val="20"/>
  </w:num>
  <w:num w:numId="41" w16cid:durableId="1401293210">
    <w:abstractNumId w:val="9"/>
  </w:num>
  <w:num w:numId="42" w16cid:durableId="141122505">
    <w:abstractNumId w:val="24"/>
  </w:num>
  <w:num w:numId="43" w16cid:durableId="363795277">
    <w:abstractNumId w:val="7"/>
  </w:num>
  <w:num w:numId="44" w16cid:durableId="1651254777">
    <w:abstractNumId w:val="32"/>
  </w:num>
  <w:num w:numId="45" w16cid:durableId="1220825390">
    <w:abstractNumId w:val="10"/>
  </w:num>
  <w:num w:numId="46" w16cid:durableId="1600017337">
    <w:abstractNumId w:val="17"/>
  </w:num>
  <w:num w:numId="47" w16cid:durableId="1811167572">
    <w:abstractNumId w:val="4"/>
  </w:num>
  <w:num w:numId="48" w16cid:durableId="1482885681">
    <w:abstractNumId w:val="40"/>
  </w:num>
  <w:num w:numId="49" w16cid:durableId="21263831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7911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0C59"/>
    <w:rsid w:val="00221BD0"/>
    <w:rsid w:val="00222A68"/>
    <w:rsid w:val="00223246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07ED"/>
    <w:rsid w:val="003B28C1"/>
    <w:rsid w:val="003B6F7B"/>
    <w:rsid w:val="003B79F7"/>
    <w:rsid w:val="003C090B"/>
    <w:rsid w:val="003C1DA4"/>
    <w:rsid w:val="003C60A0"/>
    <w:rsid w:val="003C6DC4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C8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67658"/>
    <w:rsid w:val="0047050B"/>
    <w:rsid w:val="00474F22"/>
    <w:rsid w:val="00475A30"/>
    <w:rsid w:val="00475A8B"/>
    <w:rsid w:val="00481604"/>
    <w:rsid w:val="00482F1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0481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A8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35CF"/>
    <w:rsid w:val="0079643E"/>
    <w:rsid w:val="00796509"/>
    <w:rsid w:val="007A0537"/>
    <w:rsid w:val="007A27E6"/>
    <w:rsid w:val="007A30BA"/>
    <w:rsid w:val="007A4030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6BB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55"/>
    <w:rsid w:val="00AC63C5"/>
    <w:rsid w:val="00AD27E2"/>
    <w:rsid w:val="00AD663E"/>
    <w:rsid w:val="00AD729C"/>
    <w:rsid w:val="00AE189E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E6B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518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74E9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5B1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EF37CF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67EF2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2F9B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D0C2"/>
  <w15:docId w15:val="{0C6A5C42-DEB9-4279-B1AE-434F067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4718-2BDC-4367-9395-15546609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2024-03-27T10:40:00Z</cp:lastPrinted>
  <dcterms:created xsi:type="dcterms:W3CDTF">2024-03-27T10:41:00Z</dcterms:created>
  <dcterms:modified xsi:type="dcterms:W3CDTF">2024-06-10T14:31:00Z</dcterms:modified>
</cp:coreProperties>
</file>